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1D5" w:rsidRPr="004001D5" w:rsidRDefault="004001D5" w:rsidP="004001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01D5">
        <w:rPr>
          <w:rFonts w:ascii="Times New Roman" w:hAnsi="Times New Roman" w:cs="Times New Roman"/>
          <w:sz w:val="24"/>
          <w:szCs w:val="24"/>
        </w:rPr>
        <w:t xml:space="preserve">Долганова Татьяна Николаевна </w:t>
      </w:r>
    </w:p>
    <w:p w:rsidR="004001D5" w:rsidRPr="004001D5" w:rsidRDefault="004001D5" w:rsidP="004001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01D5">
        <w:rPr>
          <w:rFonts w:ascii="Times New Roman" w:hAnsi="Times New Roman" w:cs="Times New Roman"/>
          <w:sz w:val="24"/>
          <w:szCs w:val="24"/>
        </w:rPr>
        <w:t>педагог-психолог 1 кв. категории.</w:t>
      </w:r>
    </w:p>
    <w:p w:rsidR="004001D5" w:rsidRPr="004001D5" w:rsidRDefault="004001D5" w:rsidP="004001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01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AA2E5D">
        <w:rPr>
          <w:rFonts w:ascii="Times New Roman" w:hAnsi="Times New Roman" w:cs="Times New Roman"/>
          <w:sz w:val="24"/>
          <w:szCs w:val="24"/>
        </w:rPr>
        <w:t>МБДОУ №29</w:t>
      </w:r>
    </w:p>
    <w:p w:rsidR="004001D5" w:rsidRPr="004001D5" w:rsidRDefault="004001D5" w:rsidP="004001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01D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A2E5D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F6139D" w:rsidRPr="004001D5" w:rsidRDefault="00F6139D" w:rsidP="004001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74C8D" w:rsidRPr="004001D5" w:rsidRDefault="00AD0ED4" w:rsidP="00F613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  <w:r w:rsidRPr="00AD0ED4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«В помощь родителям детей с ограниченными возможностями »</w:t>
      </w:r>
    </w:p>
    <w:p w:rsidR="00F6139D" w:rsidRPr="00774C8D" w:rsidRDefault="00F6139D" w:rsidP="00AA2E5D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538F" w:rsidRPr="004001D5" w:rsidRDefault="00774C8D" w:rsidP="00AA2E5D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из важнейших функций семьи является обеспечение взаимодействия личности и общества, семья активно участвует в формировании ценностных ориентаций и поведения своих членов, является важным средством воспитания и сферой формирования духовно-нравственных основ подрастающего поколения.</w:t>
      </w:r>
      <w:r w:rsidRPr="004001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F0EF6" w:rsidRDefault="00774C8D" w:rsidP="00AA2E5D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В семье совершается процесс становления личности человека, закладываются базисные осно</w:t>
      </w:r>
      <w:r w:rsidR="001D2702" w:rsidRPr="004001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вы, оттачиваются грани личности. </w:t>
      </w:r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ребенок включается в общественную жизнь, усваивает необходимые нормы поведения, способы мышления, язык. Особенно значимо воспитательное воздействие семьи на детей с ограниченными возможностями здоровья, для которых семья выступает иногда единственным институтом воспитания.</w:t>
      </w:r>
      <w:r w:rsidR="001D2702" w:rsidRPr="004001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6139D" w:rsidRPr="004001D5" w:rsidRDefault="00774C8D" w:rsidP="00AA2E5D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часто в семьях, воспитывающих детей с ограниченными возможностями здоровья, можно наблюдать формы поведения родителей в семье, которые нарушают адекватный ход социализации детей. Примером подобного является подсознательное «отвержение» ребенка. «Отвержение» выражается в отсутствии интереса к ребенку, недостаточности взаимодействия с ним, грубом обращении, физическом наказании. Особое внимание нужно уделить психологическому отвержению, которое заставляет ребенка думать, что он «плохой», «недостоин родительской любви и внимания». В результате у детей формируется пониженный фон настроения, пониженная самооценка, неуверенность в себе, пассивность.</w:t>
      </w:r>
    </w:p>
    <w:p w:rsidR="00F6139D" w:rsidRPr="004001D5" w:rsidRDefault="00774C8D" w:rsidP="00AA2E5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Негативное влияние на развитие психики больного ребенка оказывает и чрезмерная опека его родителей. Большинство родителей испытывают неосознанное чувство вины перед ребенком, жалеют его, стараются все сделать за него, выполняют каждое желание. В этих случаях дети растут </w:t>
      </w:r>
      <w:proofErr w:type="gramStart"/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пассивными</w:t>
      </w:r>
      <w:proofErr w:type="gramEnd"/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, несамостоятельными, неуверенными в себе, эгоцентричными. Для них характерна психическая и социальная незрелость, которая препятствует социальной адаптации.</w:t>
      </w:r>
    </w:p>
    <w:p w:rsidR="00774C8D" w:rsidRPr="00774C8D" w:rsidRDefault="00774C8D" w:rsidP="00AA2E5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Главное условие для благоприятног</w:t>
      </w:r>
      <w:r w:rsidR="007F538F" w:rsidRPr="004001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развития ребёнка с ОВЗ </w:t>
      </w:r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правильная организация его семейного воспитания.</w:t>
      </w:r>
    </w:p>
    <w:p w:rsidR="009B1C2A" w:rsidRPr="004001D5" w:rsidRDefault="00774C8D" w:rsidP="00AA2E5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Роль родителей детей с </w:t>
      </w:r>
      <w:r w:rsidR="007F538F" w:rsidRPr="004001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ограниченными возможностями здоровья </w:t>
      </w:r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 переоценить. </w:t>
      </w:r>
    </w:p>
    <w:p w:rsidR="009B1C2A" w:rsidRPr="004001D5" w:rsidRDefault="00774C8D" w:rsidP="00AA2E5D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C8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Именно в семье идёт первоначальное воспитание</w:t>
      </w:r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F6139D" w:rsidRPr="004001D5" w:rsidRDefault="00774C8D" w:rsidP="00AA2E5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В семье ребёнка можно обучить многому: обслуживанию себя, выполнять поручения и несложные виды труда, общаться с другими людьми. Необходимо использовать склонности, привязанности, которые есть у детей, - любовь к музыке, прогулкам, интерес к определённым игрушкам и играм – как меру поощрения и стимуляции выполнения менее приятных, но необходимых заданий.</w:t>
      </w:r>
    </w:p>
    <w:p w:rsidR="00774C8D" w:rsidRPr="00774C8D" w:rsidRDefault="009B1C2A" w:rsidP="00AA2E5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1D5">
        <w:rPr>
          <w:rFonts w:ascii="Times New Roman" w:eastAsia="Times New Roman" w:hAnsi="Times New Roman" w:cs="Times New Roman"/>
          <w:color w:val="000000"/>
          <w:sz w:val="24"/>
          <w:szCs w:val="24"/>
        </w:rPr>
        <w:t>Все обучение в детском саду</w:t>
      </w:r>
      <w:r w:rsidR="00774C8D"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дома должно проводиться методом предме</w:t>
      </w:r>
      <w:r w:rsidRPr="004001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тно – практической деятельности, </w:t>
      </w:r>
      <w:r w:rsidR="00774C8D"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с речевым сопровождением и должно быть направленно на выработку пусть примитивных, но осмысленн</w:t>
      </w:r>
      <w:r w:rsidRPr="004001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ых, правильных представлений, </w:t>
      </w:r>
      <w:r w:rsidR="00774C8D"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практических умений.</w:t>
      </w:r>
    </w:p>
    <w:p w:rsidR="00F6139D" w:rsidRPr="004001D5" w:rsidRDefault="00774C8D" w:rsidP="00AA2E5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Для того чтобы стимулировать у детей положительное отношение к труду, можно разработать систему поощрения: переходящие вымпелы, премии в виде дополнительной конфетки, вынесение благодарностей и т. д. Мож</w:t>
      </w:r>
      <w:r w:rsidR="009B1C2A" w:rsidRPr="004001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организовать праздники труда, </w:t>
      </w:r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которых в торжественной обстановке отметить работу детей если их несколько в семье и взрослых. Поощрения возможны и в том случае, если не все еще удалось хорошо, но проявлено много стараний и трудолюбия. Полезно хвалить его при посторонних, повышая его самооценку. При оценке результатов необходимо учитывать формирование новых отношений и мотивов труда, причем эту оценку должны давать сами дети.</w:t>
      </w:r>
      <w:r w:rsidR="00F6139D" w:rsidRPr="004001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6139D" w:rsidRPr="004001D5" w:rsidRDefault="00774C8D" w:rsidP="00AA2E5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Но не следует хвалить детей за то, что похвалы не заслуживает. Только объективная оценка помогает укреплять у них желание делать все самим, стремление работать лучше, преодолевать трудности, добиваться результата.</w:t>
      </w:r>
    </w:p>
    <w:p w:rsidR="00F6139D" w:rsidRPr="004001D5" w:rsidRDefault="00774C8D" w:rsidP="00AA2E5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Полезно вести дневник и фиксировать свои наблюдения и те приемы, которые оказались эффективными. Это поможет критически оценить свое отношение к ребенку, учесть успехи и неудачи.</w:t>
      </w:r>
    </w:p>
    <w:p w:rsidR="00774C8D" w:rsidRPr="00774C8D" w:rsidRDefault="00774C8D" w:rsidP="00AA2E5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Надо учить ребенка ориентироваться в окружающем мире, общаться с людьми. Следует знакомить его с различными явлениями окружающего мира в естественных для них условиях. Ребенок должен знать, где и как покупается еда, уметь самостоятельно покормить другого и т. д. Предметы познаются в разных ситуациях: на рисунке, в книге, в процессе рисования, лепки, ручного труда.</w:t>
      </w:r>
    </w:p>
    <w:p w:rsidR="00F6139D" w:rsidRPr="004001D5" w:rsidRDefault="00774C8D" w:rsidP="00AA2E5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Ребёнка побуждают не только отвечать на вопросы, но и делать умозаключения, оценивать свои и чужие действия, рассказывать. В процессе такого воспитания у ребенка развиваются </w:t>
      </w:r>
      <w:hyperlink r:id="rId4" w:tooltip="Образовательная деятельность" w:history="1">
        <w:r w:rsidRPr="004001D5">
          <w:rPr>
            <w:rFonts w:ascii="Times New Roman" w:eastAsia="Times New Roman" w:hAnsi="Times New Roman" w:cs="Times New Roman"/>
            <w:sz w:val="24"/>
            <w:szCs w:val="24"/>
          </w:rPr>
          <w:t>познавательная деятельность</w:t>
        </w:r>
      </w:hyperlink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, внимание, мышление, память, речь, необходимые навыки и умения. Вся деятельность детей должна сопровождаться эмоциональной вовлеченностью.</w:t>
      </w:r>
    </w:p>
    <w:p w:rsidR="00F6139D" w:rsidRPr="004001D5" w:rsidRDefault="00774C8D" w:rsidP="00AA2E5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В игре с ребенком мама комментирует его действия, повторяет фразы в нескольких вариантах, в разных типах коммуникативных высказываний (сообщение, вопрос, побуждение, отрицание).</w:t>
      </w:r>
      <w:r w:rsidR="00F6139D" w:rsidRPr="004001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6139D" w:rsidRPr="004001D5" w:rsidRDefault="00774C8D" w:rsidP="00AA2E5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Таким образом, воспитание ребенка с </w:t>
      </w:r>
      <w:r w:rsidR="00B16EDF" w:rsidRPr="004001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ОВЗ </w:t>
      </w:r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в семье включает работу родителей по следующим основным направлениям:</w:t>
      </w:r>
    </w:p>
    <w:p w:rsidR="00F6139D" w:rsidRPr="004001D5" w:rsidRDefault="00F6139D" w:rsidP="00AA2E5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1D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74C8D"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  постоянная стимуляция психического развития, соответствующая возрастным и индивидуальным особенностям ребенка;</w:t>
      </w:r>
    </w:p>
    <w:p w:rsidR="00F6139D" w:rsidRPr="004001D5" w:rsidRDefault="00F6139D" w:rsidP="00AA2E5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1D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74C8D"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  создание благоприятных условий для обучения и охранительного режима;</w:t>
      </w:r>
    </w:p>
    <w:p w:rsidR="00F6139D" w:rsidRPr="004001D5" w:rsidRDefault="00F6139D" w:rsidP="00AA2E5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1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74C8D"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эмоционально-положительного, предметно - практического и речевого взаимодействия ребенка с родителями.</w:t>
      </w:r>
    </w:p>
    <w:p w:rsidR="00F6139D" w:rsidRPr="004001D5" w:rsidRDefault="00774C8D" w:rsidP="00AA2E5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Это будет способствовать социальной адаптации ребенка и предупреждению формирования патологического поведенческого стереотипа. Критерием правильного воспитательного подхода может служить состояние психофизиологического комфорта у ребенка и остальных членов семьи.</w:t>
      </w:r>
    </w:p>
    <w:p w:rsidR="00F6139D" w:rsidRPr="004001D5" w:rsidRDefault="00774C8D" w:rsidP="00AA2E5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74C8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ребенка с проблемами</w:t>
      </w:r>
      <w:r w:rsidRPr="004001D5">
        <w:rPr>
          <w:rFonts w:ascii="Times New Roman" w:hAnsi="Times New Roman" w:cs="Times New Roman"/>
          <w:color w:val="000000"/>
          <w:sz w:val="24"/>
          <w:szCs w:val="24"/>
        </w:rPr>
        <w:t xml:space="preserve"> развития требует от родителей много терпения, настойчивости, фантазии, что, несомненно, дает положительные результаты. Рукоприкладство не допустимо! Если вы кропотливо, изо дня в день будете заниматься с ребенком, то он обязательно адаптируется в жизни.</w:t>
      </w:r>
    </w:p>
    <w:p w:rsidR="00F6139D" w:rsidRPr="004001D5" w:rsidRDefault="00B16EDF" w:rsidP="00AA2E5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4001D5">
        <w:rPr>
          <w:rFonts w:ascii="Times New Roman" w:hAnsi="Times New Roman" w:cs="Times New Roman"/>
          <w:color w:val="000000"/>
          <w:sz w:val="24"/>
          <w:szCs w:val="24"/>
        </w:rPr>
        <w:t>Формирование понимания родителями проблем</w:t>
      </w:r>
      <w:r w:rsidR="00774C8D" w:rsidRPr="004001D5">
        <w:rPr>
          <w:rFonts w:ascii="Times New Roman" w:hAnsi="Times New Roman" w:cs="Times New Roman"/>
          <w:color w:val="000000"/>
          <w:sz w:val="24"/>
          <w:szCs w:val="24"/>
        </w:rPr>
        <w:t xml:space="preserve"> ребенка, а именно:</w:t>
      </w:r>
    </w:p>
    <w:p w:rsidR="00774C8D" w:rsidRPr="004001D5" w:rsidRDefault="00F6139D" w:rsidP="00AA2E5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001D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74C8D" w:rsidRPr="004001D5">
        <w:rPr>
          <w:rFonts w:ascii="Times New Roman" w:hAnsi="Times New Roman" w:cs="Times New Roman"/>
          <w:color w:val="000000"/>
          <w:sz w:val="24"/>
          <w:szCs w:val="24"/>
        </w:rPr>
        <w:t>постепенный отход от позиции, отрицаю</w:t>
      </w:r>
      <w:r w:rsidR="00B16EDF" w:rsidRPr="004001D5">
        <w:rPr>
          <w:rFonts w:ascii="Times New Roman" w:hAnsi="Times New Roman" w:cs="Times New Roman"/>
          <w:color w:val="000000"/>
          <w:sz w:val="24"/>
          <w:szCs w:val="24"/>
        </w:rPr>
        <w:t>щей наличие проблем (" Он у нас</w:t>
      </w:r>
      <w:r w:rsidR="00774C8D" w:rsidRPr="004001D5">
        <w:rPr>
          <w:rFonts w:ascii="Times New Roman" w:hAnsi="Times New Roman" w:cs="Times New Roman"/>
          <w:color w:val="000000"/>
          <w:sz w:val="24"/>
          <w:szCs w:val="24"/>
        </w:rPr>
        <w:t xml:space="preserve"> такой же, как все "), и позиции противопоставления себя социуму и переход в позицию взаимодействия ("А как его научить?</w:t>
      </w:r>
      <w:proofErr w:type="gramEnd"/>
      <w:r w:rsidR="00774C8D" w:rsidRPr="004001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74C8D" w:rsidRPr="004001D5">
        <w:rPr>
          <w:rFonts w:ascii="Times New Roman" w:hAnsi="Times New Roman" w:cs="Times New Roman"/>
          <w:color w:val="000000"/>
          <w:sz w:val="24"/>
          <w:szCs w:val="24"/>
        </w:rPr>
        <w:t>Я не умею").</w:t>
      </w:r>
      <w:proofErr w:type="gramEnd"/>
    </w:p>
    <w:p w:rsidR="00F6139D" w:rsidRPr="004001D5" w:rsidRDefault="00B16EDF" w:rsidP="00AA2E5D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001D5">
        <w:rPr>
          <w:color w:val="000000"/>
        </w:rPr>
        <w:lastRenderedPageBreak/>
        <w:t>- П</w:t>
      </w:r>
      <w:r w:rsidR="00774C8D" w:rsidRPr="004001D5">
        <w:rPr>
          <w:color w:val="000000"/>
        </w:rPr>
        <w:t>остепенное исключение гиперболизации проблем ребенка, представления о бесперспективности </w:t>
      </w:r>
      <w:hyperlink r:id="rId5" w:tooltip="Развитие ребенка" w:history="1">
        <w:r w:rsidR="00774C8D" w:rsidRPr="004001D5">
          <w:rPr>
            <w:rStyle w:val="a4"/>
            <w:color w:val="auto"/>
            <w:u w:val="none"/>
            <w:bdr w:val="none" w:sz="0" w:space="0" w:color="auto" w:frame="1"/>
          </w:rPr>
          <w:t>развития ребенка</w:t>
        </w:r>
      </w:hyperlink>
      <w:r w:rsidR="00774C8D" w:rsidRPr="004001D5">
        <w:rPr>
          <w:color w:val="000000"/>
        </w:rPr>
        <w:t> ("Нет, из него никогда ничего не получится").</w:t>
      </w:r>
    </w:p>
    <w:p w:rsidR="00F6139D" w:rsidRPr="004001D5" w:rsidRDefault="00F6139D" w:rsidP="00AA2E5D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001D5">
        <w:rPr>
          <w:color w:val="000000"/>
        </w:rPr>
        <w:t xml:space="preserve">- </w:t>
      </w:r>
      <w:r w:rsidR="00774C8D" w:rsidRPr="004001D5">
        <w:rPr>
          <w:color w:val="000000"/>
        </w:rPr>
        <w:t>Повыше</w:t>
      </w:r>
      <w:r w:rsidR="00B16EDF" w:rsidRPr="004001D5">
        <w:rPr>
          <w:color w:val="000000"/>
        </w:rPr>
        <w:t>ние личностной самооценки родителей</w:t>
      </w:r>
      <w:r w:rsidR="00774C8D" w:rsidRPr="004001D5">
        <w:rPr>
          <w:color w:val="000000"/>
        </w:rPr>
        <w:t xml:space="preserve"> в связи с возможностью увидеть результаты своего труда в успехах ребенка.</w:t>
      </w:r>
    </w:p>
    <w:p w:rsidR="00F6139D" w:rsidRPr="004001D5" w:rsidRDefault="00F6139D" w:rsidP="00AA2E5D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001D5">
        <w:rPr>
          <w:color w:val="000000"/>
        </w:rPr>
        <w:t xml:space="preserve">- </w:t>
      </w:r>
      <w:r w:rsidR="00774C8D" w:rsidRPr="004001D5">
        <w:rPr>
          <w:color w:val="000000"/>
        </w:rPr>
        <w:t>Коррекция внутреннего п</w:t>
      </w:r>
      <w:r w:rsidR="00B16EDF" w:rsidRPr="004001D5">
        <w:rPr>
          <w:color w:val="000000"/>
        </w:rPr>
        <w:t>сихологического состояния родителей</w:t>
      </w:r>
      <w:r w:rsidR="00774C8D" w:rsidRPr="004001D5">
        <w:rPr>
          <w:color w:val="000000"/>
        </w:rPr>
        <w:t>: переживания, связанные с психофизической недостаточностью ребенка, должны постепенно перейти в осознание возможностей ребенка, в радость от его маленьких успехов.</w:t>
      </w:r>
    </w:p>
    <w:p w:rsidR="00F6139D" w:rsidRPr="004001D5" w:rsidRDefault="00F6139D" w:rsidP="00AA2E5D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001D5">
        <w:rPr>
          <w:color w:val="000000"/>
        </w:rPr>
        <w:t xml:space="preserve">- </w:t>
      </w:r>
      <w:r w:rsidR="00774C8D" w:rsidRPr="004001D5">
        <w:rPr>
          <w:color w:val="000000"/>
        </w:rPr>
        <w:t>Осущес</w:t>
      </w:r>
      <w:r w:rsidR="00B16EDF" w:rsidRPr="004001D5">
        <w:rPr>
          <w:color w:val="000000"/>
        </w:rPr>
        <w:t>твление личностного роста родителей</w:t>
      </w:r>
      <w:r w:rsidR="00774C8D" w:rsidRPr="004001D5">
        <w:rPr>
          <w:color w:val="000000"/>
        </w:rPr>
        <w:t xml:space="preserve"> в процессе взаимодействия со своим ребенком, в процессе его обучения и воспитания с помощью психолога; переход матери из позиции переживания за недуг ребенка в позицию творческого поиска реализации его возможностей.</w:t>
      </w:r>
    </w:p>
    <w:p w:rsidR="009A3323" w:rsidRDefault="00F6139D" w:rsidP="00AA2E5D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001D5">
        <w:rPr>
          <w:color w:val="000000"/>
        </w:rPr>
        <w:t xml:space="preserve">- </w:t>
      </w:r>
      <w:r w:rsidR="00774C8D" w:rsidRPr="004001D5">
        <w:rPr>
          <w:color w:val="000000"/>
        </w:rPr>
        <w:t>Для более успешного развития ребенка важен не только благоприятный психологический климат в семье, который зависит от внутренних стратегий адаптации, но и от успешности внешних способов приспособления, в частности, сохранение активных контактов семьи с друзьями, коллегами, с миром.</w:t>
      </w:r>
    </w:p>
    <w:p w:rsidR="009A3323" w:rsidRPr="009A3323" w:rsidRDefault="009A3323" w:rsidP="00AA2E5D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</w:p>
    <w:p w:rsidR="009A3323" w:rsidRDefault="00774C8D" w:rsidP="00AA2E5D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4001D5">
        <w:rPr>
          <w:bCs/>
          <w:color w:val="000000"/>
          <w:bdr w:val="none" w:sz="0" w:space="0" w:color="auto" w:frame="1"/>
        </w:rPr>
        <w:t xml:space="preserve">К задачам семейного воспитания детей с </w:t>
      </w:r>
      <w:r w:rsidR="00B16EDF" w:rsidRPr="004001D5">
        <w:rPr>
          <w:bCs/>
          <w:color w:val="000000"/>
          <w:bdr w:val="none" w:sz="0" w:space="0" w:color="auto" w:frame="1"/>
        </w:rPr>
        <w:t xml:space="preserve">ОВЗ </w:t>
      </w:r>
      <w:r w:rsidRPr="004001D5">
        <w:rPr>
          <w:bCs/>
          <w:color w:val="000000"/>
          <w:bdr w:val="none" w:sz="0" w:space="0" w:color="auto" w:frame="1"/>
        </w:rPr>
        <w:t>можно отнести:</w:t>
      </w:r>
    </w:p>
    <w:p w:rsidR="00F6139D" w:rsidRPr="009A3323" w:rsidRDefault="009A3323" w:rsidP="00AA2E5D">
      <w:pPr>
        <w:pStyle w:val="a3"/>
        <w:shd w:val="clear" w:color="auto" w:fill="FFFFFF"/>
        <w:tabs>
          <w:tab w:val="left" w:pos="284"/>
        </w:tabs>
        <w:spacing w:before="0" w:beforeAutospacing="0" w:after="24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 xml:space="preserve">      1. О</w:t>
      </w:r>
      <w:r w:rsidR="00774C8D" w:rsidRPr="004001D5">
        <w:rPr>
          <w:color w:val="000000"/>
        </w:rPr>
        <w:t>беспечить максимально возможную для данного ребенка самостоятельность в бытовом и санитарно – гигиеническом обслуживании себя;</w:t>
      </w:r>
      <w:r>
        <w:rPr>
          <w:color w:val="000000"/>
        </w:rPr>
        <w:br/>
        <w:t xml:space="preserve">      2. В</w:t>
      </w:r>
      <w:r w:rsidR="00774C8D" w:rsidRPr="004001D5">
        <w:rPr>
          <w:color w:val="000000"/>
        </w:rPr>
        <w:t xml:space="preserve">ыработать положительное отношение к посильным видам труда, готовность к помощи в хозяйственно – бытовом труде в семье, умение выполнять </w:t>
      </w:r>
      <w:r>
        <w:rPr>
          <w:color w:val="000000"/>
        </w:rPr>
        <w:t>несложные виды этого труда;</w:t>
      </w:r>
      <w:r>
        <w:rPr>
          <w:color w:val="000000"/>
        </w:rPr>
        <w:br/>
        <w:t xml:space="preserve">      3. С</w:t>
      </w:r>
      <w:r w:rsidR="00774C8D" w:rsidRPr="004001D5">
        <w:rPr>
          <w:color w:val="000000"/>
        </w:rPr>
        <w:t>формировать привычку и положительную установку к определенному виду труда в течение</w:t>
      </w:r>
      <w:r>
        <w:rPr>
          <w:color w:val="000000"/>
        </w:rPr>
        <w:t xml:space="preserve"> установленного времени;</w:t>
      </w:r>
      <w:r>
        <w:rPr>
          <w:color w:val="000000"/>
        </w:rPr>
        <w:br/>
        <w:t xml:space="preserve">      4. В</w:t>
      </w:r>
      <w:r w:rsidR="00774C8D" w:rsidRPr="004001D5">
        <w:rPr>
          <w:color w:val="000000"/>
        </w:rPr>
        <w:t>ыработать твердые навыки выполнения ряда операц</w:t>
      </w:r>
      <w:r>
        <w:rPr>
          <w:color w:val="000000"/>
        </w:rPr>
        <w:t>ий в каком-либо виде труда;</w:t>
      </w:r>
      <w:r>
        <w:rPr>
          <w:color w:val="000000"/>
        </w:rPr>
        <w:br/>
        <w:t xml:space="preserve">      5. П</w:t>
      </w:r>
      <w:r w:rsidR="00774C8D" w:rsidRPr="004001D5">
        <w:rPr>
          <w:color w:val="000000"/>
        </w:rPr>
        <w:t>о индивидуальным возможностям каждого научить переключаться с выполнения одной знакомой операции на другую, выполнять несколько взаимосвязанных операций последовательно, осуществлять подсч</w:t>
      </w:r>
      <w:r>
        <w:rPr>
          <w:color w:val="000000"/>
        </w:rPr>
        <w:t>ет (до десяти и десятками);</w:t>
      </w:r>
      <w:r>
        <w:rPr>
          <w:color w:val="000000"/>
        </w:rPr>
        <w:br/>
        <w:t xml:space="preserve">      6. Н</w:t>
      </w:r>
      <w:r w:rsidR="00774C8D" w:rsidRPr="004001D5">
        <w:rPr>
          <w:color w:val="000000"/>
        </w:rPr>
        <w:t>аучить осуществлять действия совместно с товарищами или родителями.</w:t>
      </w:r>
    </w:p>
    <w:p w:rsidR="00F6139D" w:rsidRPr="004001D5" w:rsidRDefault="00774C8D" w:rsidP="00AA2E5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</w:rPr>
      </w:pPr>
      <w:r w:rsidRPr="004001D5">
        <w:rPr>
          <w:color w:val="000000"/>
        </w:rPr>
        <w:t>Конструктивные</w:t>
      </w:r>
      <w:r w:rsidR="00B16EDF" w:rsidRPr="004001D5">
        <w:rPr>
          <w:color w:val="000000"/>
        </w:rPr>
        <w:t xml:space="preserve"> </w:t>
      </w:r>
      <w:proofErr w:type="spellStart"/>
      <w:r w:rsidRPr="004001D5">
        <w:rPr>
          <w:color w:val="000000"/>
        </w:rPr>
        <w:t>родительско-детские</w:t>
      </w:r>
      <w:proofErr w:type="spellEnd"/>
      <w:r w:rsidRPr="004001D5">
        <w:rPr>
          <w:color w:val="000000"/>
        </w:rPr>
        <w:t xml:space="preserve"> взаимоотношения предполагают знание, принятие и понимание родителями диагноза и особенностей ребенка с ограниченными возможностями здоровья, они направлены на конструктивные действия в области его диагностики, лечения, коррекции, воспитания и обучения.</w:t>
      </w:r>
    </w:p>
    <w:p w:rsidR="00774C8D" w:rsidRPr="004001D5" w:rsidRDefault="00774C8D" w:rsidP="00AA2E5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</w:rPr>
      </w:pPr>
      <w:r w:rsidRPr="004001D5">
        <w:rPr>
          <w:color w:val="000000"/>
        </w:rPr>
        <w:t>Семья, являясь важным фактором социализации ребенка, включенная в большое разнообразие социальных связей в социальной структуре общества может</w:t>
      </w:r>
      <w:r w:rsidR="009B1C2A" w:rsidRPr="004001D5">
        <w:rPr>
          <w:color w:val="000000"/>
        </w:rPr>
        <w:t>,</w:t>
      </w:r>
      <w:r w:rsidRPr="004001D5">
        <w:rPr>
          <w:color w:val="000000"/>
        </w:rPr>
        <w:t xml:space="preserve"> как способствовать социальной интеграции индивида, так и препятствовать ей.</w:t>
      </w:r>
    </w:p>
    <w:p w:rsidR="0027457C" w:rsidRPr="004001D5" w:rsidRDefault="0027457C" w:rsidP="009A3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7457C" w:rsidRPr="004001D5" w:rsidSect="00774C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4C8D"/>
    <w:rsid w:val="00173615"/>
    <w:rsid w:val="001D2702"/>
    <w:rsid w:val="0027457C"/>
    <w:rsid w:val="004001D5"/>
    <w:rsid w:val="00545C3B"/>
    <w:rsid w:val="0058588E"/>
    <w:rsid w:val="00774C8D"/>
    <w:rsid w:val="007F0EF6"/>
    <w:rsid w:val="007F538F"/>
    <w:rsid w:val="009A3323"/>
    <w:rsid w:val="009B1C2A"/>
    <w:rsid w:val="00AA2E5D"/>
    <w:rsid w:val="00AD0ED4"/>
    <w:rsid w:val="00B16EDF"/>
    <w:rsid w:val="00F61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74C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C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2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3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95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80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2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9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78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1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8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1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1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68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7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razvitie_rebenka/" TargetMode="External"/><Relationship Id="rId4" Type="http://schemas.openxmlformats.org/officeDocument/2006/relationships/hyperlink" Target="https://pandia.ru/text/category/obrazovatelmznaya_deyatelmz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10</cp:revision>
  <dcterms:created xsi:type="dcterms:W3CDTF">2019-02-12T14:58:00Z</dcterms:created>
  <dcterms:modified xsi:type="dcterms:W3CDTF">2020-12-27T16:43:00Z</dcterms:modified>
</cp:coreProperties>
</file>